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8B171" w14:textId="77777777" w:rsidR="00D56C6C" w:rsidRPr="00D56C6C" w:rsidRDefault="00D56C6C">
      <w:pPr>
        <w:rPr>
          <w:sz w:val="28"/>
          <w:szCs w:val="28"/>
        </w:rPr>
      </w:pPr>
    </w:p>
    <w:p w14:paraId="2118B172" w14:textId="77777777" w:rsidR="00766B4E" w:rsidRDefault="00766B4E" w:rsidP="00533759">
      <w:pPr>
        <w:spacing w:after="120"/>
        <w:rPr>
          <w:rFonts w:ascii="Calibri Light" w:hAnsi="Calibri Light" w:cs="Calibri Light"/>
          <w:color w:val="76923C" w:themeColor="accent3" w:themeShade="BF"/>
          <w:sz w:val="28"/>
          <w:szCs w:val="28"/>
        </w:rPr>
        <w:sectPr w:rsidR="00766B4E" w:rsidSect="00795B4F">
          <w:headerReference w:type="default" r:id="rId9"/>
          <w:footerReference w:type="default" r:id="rId10"/>
          <w:pgSz w:w="11906" w:h="16838"/>
          <w:pgMar w:top="1440" w:right="1440" w:bottom="1440" w:left="1440" w:header="1531" w:footer="708" w:gutter="0"/>
          <w:cols w:num="2" w:space="708"/>
          <w:docGrid w:linePitch="360"/>
        </w:sectPr>
      </w:pPr>
    </w:p>
    <w:p w14:paraId="2118B173" w14:textId="77777777" w:rsidR="00B6551C" w:rsidRDefault="00B6551C" w:rsidP="00533759">
      <w:pPr>
        <w:spacing w:after="120"/>
        <w:rPr>
          <w:rFonts w:ascii="Calibri Light" w:hAnsi="Calibri Light" w:cs="Calibri Light"/>
          <w:color w:val="76923C" w:themeColor="accent3" w:themeShade="BF"/>
          <w:sz w:val="28"/>
          <w:szCs w:val="28"/>
        </w:rPr>
      </w:pPr>
    </w:p>
    <w:p w14:paraId="2118B174" w14:textId="77777777" w:rsidR="00795B4F" w:rsidRPr="00B6551C" w:rsidRDefault="006863E4" w:rsidP="00533759">
      <w:pPr>
        <w:spacing w:after="120"/>
        <w:rPr>
          <w:rFonts w:ascii="Calibri Light" w:hAnsi="Calibri Light" w:cs="Calibri Light"/>
          <w:color w:val="76923C" w:themeColor="accent3" w:themeShade="BF"/>
          <w:sz w:val="32"/>
          <w:szCs w:val="32"/>
        </w:rPr>
      </w:pPr>
      <w:r>
        <w:rPr>
          <w:rFonts w:ascii="Calibri Light" w:hAnsi="Calibri Light" w:cs="Calibri Light"/>
          <w:color w:val="76923C" w:themeColor="accent3" w:themeShade="BF"/>
          <w:sz w:val="32"/>
          <w:szCs w:val="32"/>
        </w:rPr>
        <w:t>Customer Pr</w:t>
      </w:r>
      <w:r w:rsidR="00152506">
        <w:rPr>
          <w:rFonts w:ascii="Calibri Light" w:hAnsi="Calibri Light" w:cs="Calibri Light"/>
          <w:color w:val="76923C" w:themeColor="accent3" w:themeShade="BF"/>
          <w:sz w:val="32"/>
          <w:szCs w:val="32"/>
        </w:rPr>
        <w:t>epare – Termite</w:t>
      </w:r>
      <w:r w:rsidR="00795B4F" w:rsidRPr="00B6551C">
        <w:rPr>
          <w:rFonts w:ascii="Calibri Light" w:hAnsi="Calibri Light" w:cs="Calibri Light"/>
          <w:color w:val="76923C" w:themeColor="accent3" w:themeShade="BF"/>
          <w:sz w:val="32"/>
          <w:szCs w:val="32"/>
        </w:rPr>
        <w:t xml:space="preserve"> Service</w:t>
      </w:r>
    </w:p>
    <w:p w14:paraId="2118B175" w14:textId="77777777" w:rsidR="00766B4E" w:rsidRDefault="00766B4E" w:rsidP="00533759">
      <w:pPr>
        <w:spacing w:after="120"/>
        <w:rPr>
          <w:rFonts w:ascii="Calibri Light" w:hAnsi="Calibri Light" w:cs="Calibri Light"/>
          <w:b/>
          <w:color w:val="76923C" w:themeColor="accent3" w:themeShade="BF"/>
          <w:sz w:val="24"/>
          <w:szCs w:val="24"/>
        </w:rPr>
        <w:sectPr w:rsidR="00766B4E" w:rsidSect="00766B4E">
          <w:type w:val="continuous"/>
          <w:pgSz w:w="11906" w:h="16838"/>
          <w:pgMar w:top="1440" w:right="1440" w:bottom="1440" w:left="1440" w:header="1531" w:footer="708" w:gutter="0"/>
          <w:cols w:space="708"/>
          <w:docGrid w:linePitch="360"/>
        </w:sectPr>
      </w:pPr>
    </w:p>
    <w:p w14:paraId="2118B176" w14:textId="77777777" w:rsidR="00E8351A" w:rsidRPr="00795B4F" w:rsidRDefault="00795B4F" w:rsidP="00533759">
      <w:pPr>
        <w:spacing w:after="120"/>
        <w:rPr>
          <w:rFonts w:ascii="Calibri Light" w:hAnsi="Calibri Light" w:cs="Calibri Light"/>
          <w:b/>
          <w:color w:val="76923C" w:themeColor="accent3" w:themeShade="BF"/>
          <w:sz w:val="24"/>
          <w:szCs w:val="24"/>
        </w:rPr>
      </w:pPr>
      <w:r w:rsidRPr="00795B4F">
        <w:rPr>
          <w:rFonts w:ascii="Calibri Light" w:hAnsi="Calibri Light" w:cs="Calibri Light"/>
          <w:b/>
          <w:color w:val="76923C" w:themeColor="accent3" w:themeShade="BF"/>
          <w:sz w:val="24"/>
          <w:szCs w:val="24"/>
        </w:rPr>
        <w:t>Working in partnership with you.</w:t>
      </w:r>
    </w:p>
    <w:p w14:paraId="2118B177" w14:textId="77777777" w:rsidR="003A5EA2" w:rsidRPr="003A5EA2" w:rsidRDefault="00D67BC1" w:rsidP="003A5EA2">
      <w:pPr>
        <w:pStyle w:val="Heading2"/>
        <w:spacing w:before="240" w:after="240"/>
        <w:rPr>
          <w:rFonts w:ascii="Calibri Light" w:hAnsi="Calibri Light" w:cs="Calibri Light"/>
          <w:b w:val="0"/>
          <w:color w:val="auto"/>
          <w:sz w:val="20"/>
          <w:szCs w:val="20"/>
        </w:rPr>
      </w:pPr>
      <w:r>
        <w:rPr>
          <w:rFonts w:ascii="Calibri Light" w:hAnsi="Calibri Light" w:cs="Calibri Light"/>
          <w:b w:val="0"/>
          <w:color w:val="auto"/>
          <w:sz w:val="20"/>
          <w:szCs w:val="20"/>
        </w:rPr>
        <w:t>Termites can cause extensive damage to the structure of a bu</w:t>
      </w:r>
      <w:r w:rsidR="003A5EA2">
        <w:rPr>
          <w:rFonts w:ascii="Calibri Light" w:hAnsi="Calibri Light" w:cs="Calibri Light"/>
          <w:b w:val="0"/>
          <w:color w:val="auto"/>
          <w:sz w:val="20"/>
          <w:szCs w:val="20"/>
        </w:rPr>
        <w:t>ilding and go on for years unde</w:t>
      </w:r>
      <w:r>
        <w:rPr>
          <w:rFonts w:ascii="Calibri Light" w:hAnsi="Calibri Light" w:cs="Calibri Light"/>
          <w:b w:val="0"/>
          <w:color w:val="auto"/>
          <w:sz w:val="20"/>
          <w:szCs w:val="20"/>
        </w:rPr>
        <w:t>tected without a monitoring and inspection regime.</w:t>
      </w:r>
    </w:p>
    <w:p w14:paraId="2118B178" w14:textId="77777777" w:rsidR="003A5EA2" w:rsidRPr="003A5EA2" w:rsidRDefault="003A5EA2" w:rsidP="003A5EA2">
      <w:pPr>
        <w:spacing w:after="0"/>
        <w:rPr>
          <w:b/>
          <w:sz w:val="24"/>
          <w:szCs w:val="24"/>
        </w:rPr>
      </w:pPr>
      <w:r w:rsidRPr="003A5EA2">
        <w:rPr>
          <w:b/>
          <w:sz w:val="24"/>
          <w:szCs w:val="24"/>
        </w:rPr>
        <w:t xml:space="preserve">Inspection </w:t>
      </w:r>
      <w:r w:rsidRPr="003A5EA2">
        <w:rPr>
          <w:rFonts w:cstheme="minorHAnsi"/>
          <w:b/>
          <w:sz w:val="24"/>
          <w:szCs w:val="24"/>
        </w:rPr>
        <w:t>▪ Detection ▪ Prevention</w:t>
      </w:r>
    </w:p>
    <w:p w14:paraId="2118B179" w14:textId="5916DD6E" w:rsidR="000F1FB4" w:rsidRPr="00D67BC1" w:rsidRDefault="000F1FB4" w:rsidP="003A5EA2">
      <w:pPr>
        <w:pStyle w:val="Heading2"/>
        <w:spacing w:before="240" w:after="240"/>
        <w:rPr>
          <w:b w:val="0"/>
        </w:rPr>
      </w:pPr>
      <w:r w:rsidRPr="00D67BC1">
        <w:rPr>
          <w:rFonts w:ascii="Calibri Light" w:hAnsi="Calibri Light" w:cs="Calibri Light"/>
          <w:b w:val="0"/>
          <w:color w:val="auto"/>
          <w:sz w:val="20"/>
          <w:szCs w:val="20"/>
        </w:rPr>
        <w:t xml:space="preserve">Annual termite inspections are essential for early detection of termite activity on the property to prevent the potential for large scale damage and expensive repairs. Inspections also assess the conditions that make a property more susceptible to timber pests and ways to minimise the risk of attack. A great majority of homes in </w:t>
      </w:r>
      <w:r w:rsidR="00EF5643">
        <w:rPr>
          <w:rFonts w:ascii="Calibri Light" w:hAnsi="Calibri Light" w:cs="Calibri Light"/>
          <w:b w:val="0"/>
          <w:color w:val="auto"/>
          <w:sz w:val="20"/>
          <w:szCs w:val="20"/>
        </w:rPr>
        <w:t xml:space="preserve">the Riverland </w:t>
      </w:r>
      <w:r w:rsidRPr="00D67BC1">
        <w:rPr>
          <w:rFonts w:ascii="Calibri Light" w:hAnsi="Calibri Light" w:cs="Calibri Light"/>
          <w:b w:val="0"/>
          <w:color w:val="auto"/>
          <w:sz w:val="20"/>
          <w:szCs w:val="20"/>
        </w:rPr>
        <w:t xml:space="preserve"> are at risk </w:t>
      </w:r>
      <w:r w:rsidR="00EF5643">
        <w:rPr>
          <w:rFonts w:ascii="Calibri Light" w:hAnsi="Calibri Light" w:cs="Calibri Light"/>
          <w:b w:val="0"/>
          <w:color w:val="auto"/>
          <w:sz w:val="20"/>
          <w:szCs w:val="20"/>
        </w:rPr>
        <w:t>of</w:t>
      </w:r>
      <w:r w:rsidRPr="00D67BC1">
        <w:rPr>
          <w:rFonts w:ascii="Calibri Light" w:hAnsi="Calibri Light" w:cs="Calibri Light"/>
          <w:b w:val="0"/>
          <w:color w:val="auto"/>
          <w:sz w:val="20"/>
          <w:szCs w:val="20"/>
        </w:rPr>
        <w:t xml:space="preserve"> termite attack</w:t>
      </w:r>
      <w:r w:rsidRPr="00D67BC1">
        <w:rPr>
          <w:b w:val="0"/>
        </w:rPr>
        <w:t>.</w:t>
      </w:r>
    </w:p>
    <w:p w14:paraId="2118B17A" w14:textId="2D5515CD" w:rsidR="000F1FB4" w:rsidRPr="00D67BC1" w:rsidRDefault="002F3BCF" w:rsidP="000F1FB4">
      <w:pPr>
        <w:pStyle w:val="NormalWeb"/>
        <w:spacing w:before="240" w:beforeAutospacing="0" w:after="240" w:afterAutospacing="0"/>
        <w:rPr>
          <w:rFonts w:ascii="Calibri Light" w:hAnsi="Calibri Light" w:cs="Calibri Light"/>
          <w:sz w:val="20"/>
          <w:szCs w:val="20"/>
        </w:rPr>
      </w:pPr>
      <w:r>
        <w:rPr>
          <w:rFonts w:ascii="Calibri Light" w:hAnsi="Calibri Light" w:cs="Calibri Light"/>
          <w:sz w:val="20"/>
          <w:szCs w:val="20"/>
        </w:rPr>
        <w:t>RPM</w:t>
      </w:r>
      <w:r w:rsidR="000F1FB4" w:rsidRPr="00D67BC1">
        <w:rPr>
          <w:rFonts w:ascii="Calibri Light" w:hAnsi="Calibri Light" w:cs="Calibri Light"/>
          <w:sz w:val="20"/>
          <w:szCs w:val="20"/>
        </w:rPr>
        <w:t xml:space="preserve"> recommends a competent pest inspection at least on an annual basis and in some cases more frequent depending on your risk of termites.</w:t>
      </w:r>
    </w:p>
    <w:p w14:paraId="2118B17B" w14:textId="77777777" w:rsidR="000F1FB4" w:rsidRPr="00D67BC1" w:rsidRDefault="00D67BC1" w:rsidP="00D67BC1">
      <w:pPr>
        <w:pStyle w:val="NormalWeb"/>
        <w:spacing w:before="240" w:beforeAutospacing="0" w:after="240" w:afterAutospacing="0"/>
        <w:rPr>
          <w:rFonts w:ascii="Calibri Light" w:hAnsi="Calibri Light" w:cs="Calibri Light"/>
          <w:sz w:val="20"/>
          <w:szCs w:val="20"/>
        </w:rPr>
      </w:pPr>
      <w:r w:rsidRPr="00D67BC1">
        <w:rPr>
          <w:rFonts w:ascii="Calibri Light" w:hAnsi="Calibri Light" w:cs="Calibri Light"/>
          <w:sz w:val="20"/>
          <w:szCs w:val="20"/>
        </w:rPr>
        <w:t>A full written report is provided to you at the completion of every termite inspection. RPM Termite Control Technicians will draw upon knowledge about your area: from the location and the surroundings; from the wood types and the structure components to the seasons and the weather. It is important to identify which species is invading your property. Different types of termites behave differently and leave different signs of their presence. After a comprehensive inspection of your entire premises, inside and out, they will provide you with recommendations on the best solution for your individual situation.</w:t>
      </w:r>
    </w:p>
    <w:p w14:paraId="2118B17C" w14:textId="77777777" w:rsidR="000F1FB4" w:rsidRPr="004F4488" w:rsidRDefault="000F1FB4" w:rsidP="000F1FB4">
      <w:pPr>
        <w:pStyle w:val="NormalWeb"/>
        <w:spacing w:before="240" w:beforeAutospacing="0" w:after="240" w:afterAutospacing="0"/>
        <w:rPr>
          <w:rFonts w:ascii="Calibri Light" w:hAnsi="Calibri Light" w:cs="Calibri Light"/>
          <w:sz w:val="20"/>
          <w:szCs w:val="20"/>
        </w:rPr>
      </w:pPr>
      <w:r w:rsidRPr="004F4488">
        <w:rPr>
          <w:rFonts w:ascii="Calibri Light" w:hAnsi="Calibri Light" w:cs="Calibri Light"/>
          <w:sz w:val="20"/>
          <w:szCs w:val="20"/>
        </w:rPr>
        <w:t xml:space="preserve">A comprehensive annual termite inspection by RPM is the best </w:t>
      </w:r>
      <w:hyperlink r:id="rId11" w:history="1">
        <w:r w:rsidRPr="004F4488">
          <w:rPr>
            <w:rStyle w:val="Hyperlink"/>
            <w:rFonts w:ascii="Calibri Light" w:hAnsi="Calibri Light" w:cs="Calibri Light"/>
            <w:color w:val="auto"/>
            <w:sz w:val="20"/>
            <w:szCs w:val="20"/>
            <w:u w:val="none"/>
          </w:rPr>
          <w:t>protection against termites</w:t>
        </w:r>
      </w:hyperlink>
      <w:r w:rsidRPr="004F4488">
        <w:rPr>
          <w:rFonts w:ascii="Calibri Light" w:hAnsi="Calibri Light" w:cs="Calibri Light"/>
          <w:sz w:val="20"/>
          <w:szCs w:val="20"/>
        </w:rPr>
        <w:t xml:space="preserve">. It can </w:t>
      </w:r>
      <w:hyperlink r:id="rId12" w:history="1">
        <w:r w:rsidRPr="004F4488">
          <w:rPr>
            <w:rStyle w:val="Hyperlink"/>
            <w:rFonts w:ascii="Calibri Light" w:hAnsi="Calibri Light" w:cs="Calibri Light"/>
            <w:color w:val="auto"/>
            <w:sz w:val="20"/>
            <w:szCs w:val="20"/>
            <w:u w:val="none"/>
          </w:rPr>
          <w:t>detect termite activity</w:t>
        </w:r>
      </w:hyperlink>
      <w:r w:rsidRPr="004F4488">
        <w:rPr>
          <w:rFonts w:ascii="Calibri Light" w:hAnsi="Calibri Light" w:cs="Calibri Light"/>
          <w:sz w:val="20"/>
          <w:szCs w:val="20"/>
        </w:rPr>
        <w:t xml:space="preserve"> and prevent long term damage to your property.</w:t>
      </w:r>
    </w:p>
    <w:p w14:paraId="2118B17D" w14:textId="77777777" w:rsidR="00B80A38" w:rsidRDefault="00B80A38" w:rsidP="00B80A38">
      <w:pPr>
        <w:spacing w:after="120"/>
        <w:rPr>
          <w:rFonts w:ascii="Calibri Light" w:hAnsi="Calibri Light" w:cs="Calibri Light"/>
          <w:sz w:val="20"/>
          <w:szCs w:val="20"/>
        </w:rPr>
      </w:pPr>
    </w:p>
    <w:p w14:paraId="2118B17E" w14:textId="77777777" w:rsidR="000F1FB4" w:rsidRDefault="000F1FB4" w:rsidP="00B80A38">
      <w:pPr>
        <w:spacing w:after="120"/>
        <w:rPr>
          <w:rFonts w:ascii="Calibri Light" w:hAnsi="Calibri Light" w:cs="Calibri Light"/>
          <w:sz w:val="20"/>
          <w:szCs w:val="20"/>
        </w:rPr>
      </w:pPr>
    </w:p>
    <w:p w14:paraId="2118B17F" w14:textId="77777777" w:rsidR="000F1FB4" w:rsidRDefault="000F1FB4" w:rsidP="00B80A38">
      <w:pPr>
        <w:spacing w:after="120"/>
        <w:rPr>
          <w:rFonts w:ascii="Calibri Light" w:hAnsi="Calibri Light" w:cs="Calibri Light"/>
          <w:sz w:val="20"/>
          <w:szCs w:val="20"/>
        </w:rPr>
      </w:pPr>
    </w:p>
    <w:p w14:paraId="2118B180" w14:textId="77777777" w:rsidR="000F1FB4" w:rsidRPr="000F1FB4" w:rsidRDefault="000F1FB4" w:rsidP="000F1FB4">
      <w:pPr>
        <w:spacing w:after="120"/>
        <w:rPr>
          <w:rFonts w:ascii="Calibri Light" w:hAnsi="Calibri Light" w:cs="Calibri Light"/>
          <w:sz w:val="20"/>
          <w:szCs w:val="20"/>
        </w:rPr>
      </w:pPr>
      <w:r w:rsidRPr="000F1FB4">
        <w:rPr>
          <w:rFonts w:ascii="Calibri Light" w:hAnsi="Calibri Light" w:cs="Calibri Light"/>
          <w:sz w:val="20"/>
          <w:szCs w:val="20"/>
        </w:rPr>
        <w:t>Prior to your service:</w:t>
      </w:r>
    </w:p>
    <w:p w14:paraId="2118B181" w14:textId="77777777" w:rsidR="000F1FB4" w:rsidRPr="000F1FB4" w:rsidRDefault="000F1FB4" w:rsidP="000F1FB4">
      <w:pPr>
        <w:spacing w:after="120"/>
        <w:rPr>
          <w:rFonts w:ascii="Calibri Light" w:hAnsi="Calibri Light" w:cs="Calibri Light"/>
          <w:sz w:val="20"/>
          <w:szCs w:val="20"/>
        </w:rPr>
      </w:pPr>
      <w:r w:rsidRPr="000F1FB4">
        <w:rPr>
          <w:rFonts w:ascii="Calibri Light" w:hAnsi="Calibri Light" w:cs="Calibri Light"/>
          <w:sz w:val="20"/>
          <w:szCs w:val="20"/>
        </w:rPr>
        <w:t>▪ Please ensure general housekeeping is carried out prior to our service.</w:t>
      </w:r>
    </w:p>
    <w:p w14:paraId="2118B182" w14:textId="77777777" w:rsidR="000F1FB4" w:rsidRPr="000F1FB4" w:rsidRDefault="000F1FB4" w:rsidP="000F1FB4">
      <w:pPr>
        <w:spacing w:after="120"/>
        <w:rPr>
          <w:rFonts w:ascii="Calibri Light" w:hAnsi="Calibri Light" w:cs="Calibri Light"/>
          <w:sz w:val="20"/>
          <w:szCs w:val="20"/>
        </w:rPr>
      </w:pPr>
      <w:r w:rsidRPr="000F1FB4">
        <w:rPr>
          <w:rFonts w:ascii="Calibri Light" w:hAnsi="Calibri Light" w:cs="Calibri Light"/>
          <w:sz w:val="20"/>
          <w:szCs w:val="20"/>
        </w:rPr>
        <w:t>▪ All inspections, treatments and reporting by RPM are carried out in the accordance with Australian standards 3600</w:t>
      </w:r>
    </w:p>
    <w:p w14:paraId="2118B183" w14:textId="494FD493" w:rsidR="000F1FB4" w:rsidRPr="000F1FB4" w:rsidRDefault="000F1FB4" w:rsidP="000F1FB4">
      <w:pPr>
        <w:spacing w:after="120"/>
        <w:rPr>
          <w:rFonts w:ascii="Calibri Light" w:hAnsi="Calibri Light" w:cs="Calibri Light"/>
          <w:sz w:val="20"/>
          <w:szCs w:val="20"/>
        </w:rPr>
      </w:pPr>
      <w:r w:rsidRPr="000F1FB4">
        <w:rPr>
          <w:rFonts w:ascii="Calibri Light" w:hAnsi="Calibri Light" w:cs="Calibri Light"/>
          <w:sz w:val="20"/>
          <w:szCs w:val="20"/>
        </w:rPr>
        <w:t xml:space="preserve">▪ For external treatments pets must be isolated away from the treated area </w:t>
      </w:r>
      <w:r w:rsidR="00E84540">
        <w:rPr>
          <w:rFonts w:ascii="Calibri Light" w:hAnsi="Calibri Light" w:cs="Calibri Light"/>
          <w:sz w:val="20"/>
          <w:szCs w:val="20"/>
        </w:rPr>
        <w:t>for at least 4 hours</w:t>
      </w:r>
    </w:p>
    <w:p w14:paraId="2118B184" w14:textId="77777777" w:rsidR="000F1FB4" w:rsidRPr="000F1FB4" w:rsidRDefault="000F1FB4" w:rsidP="000F1FB4">
      <w:pPr>
        <w:spacing w:after="120"/>
        <w:rPr>
          <w:rFonts w:ascii="Calibri Light" w:hAnsi="Calibri Light" w:cs="Calibri Light"/>
          <w:sz w:val="20"/>
          <w:szCs w:val="20"/>
        </w:rPr>
      </w:pPr>
      <w:r w:rsidRPr="000F1FB4">
        <w:rPr>
          <w:rFonts w:ascii="Calibri Light" w:hAnsi="Calibri Light" w:cs="Calibri Light"/>
          <w:sz w:val="20"/>
          <w:szCs w:val="20"/>
        </w:rPr>
        <w:t>▪ Our qualified technician will complete a risk assessment and provide client with a full inspection report including recommendations for future prevention of activity to your home.</w:t>
      </w:r>
    </w:p>
    <w:p w14:paraId="2118B185" w14:textId="77777777" w:rsidR="000F1FB4" w:rsidRPr="000F1FB4" w:rsidRDefault="000F1FB4" w:rsidP="000F1FB4">
      <w:pPr>
        <w:spacing w:after="120"/>
        <w:rPr>
          <w:rFonts w:ascii="Calibri Light" w:hAnsi="Calibri Light" w:cs="Calibri Light"/>
          <w:sz w:val="20"/>
          <w:szCs w:val="20"/>
        </w:rPr>
      </w:pPr>
      <w:r w:rsidRPr="000F1FB4">
        <w:rPr>
          <w:rFonts w:ascii="Calibri Light" w:hAnsi="Calibri Light" w:cs="Calibri Light"/>
          <w:sz w:val="20"/>
          <w:szCs w:val="20"/>
        </w:rPr>
        <w:t>▪ Due to the complexity of termite activity and treatments it is essential that an initial inspection and proposal is completed by our technician. It is impossible to provide an over the phone quotation or proposal.</w:t>
      </w:r>
    </w:p>
    <w:p w14:paraId="2118B186" w14:textId="05830FCB" w:rsidR="000F1FB4" w:rsidRPr="000F1FB4" w:rsidRDefault="000F1FB4" w:rsidP="00B80A38">
      <w:pPr>
        <w:spacing w:after="120"/>
        <w:rPr>
          <w:rFonts w:ascii="Calibri Light" w:hAnsi="Calibri Light" w:cs="Calibri Light"/>
          <w:sz w:val="20"/>
          <w:szCs w:val="20"/>
        </w:rPr>
      </w:pPr>
      <w:r w:rsidRPr="000F1FB4">
        <w:rPr>
          <w:rFonts w:ascii="Calibri Light" w:hAnsi="Calibri Light" w:cs="Calibri Light"/>
          <w:sz w:val="20"/>
          <w:szCs w:val="20"/>
        </w:rPr>
        <w:t xml:space="preserve">▪ Our professional service is tailored to your home, and our technicians will assess the best areas and methods to inspect for your home based on the environment, </w:t>
      </w:r>
      <w:r w:rsidR="00825D84" w:rsidRPr="000F1FB4">
        <w:rPr>
          <w:rFonts w:ascii="Calibri Light" w:hAnsi="Calibri Light" w:cs="Calibri Light"/>
          <w:sz w:val="20"/>
          <w:szCs w:val="20"/>
        </w:rPr>
        <w:t>structure,</w:t>
      </w:r>
      <w:r w:rsidRPr="000F1FB4">
        <w:rPr>
          <w:rFonts w:ascii="Calibri Light" w:hAnsi="Calibri Light" w:cs="Calibri Light"/>
          <w:sz w:val="20"/>
          <w:szCs w:val="20"/>
        </w:rPr>
        <w:t xml:space="preserve"> and accessibility</w:t>
      </w:r>
    </w:p>
    <w:p w14:paraId="2118B187" w14:textId="77777777" w:rsidR="00B80A38" w:rsidRDefault="00FD278A" w:rsidP="00B80A38">
      <w:pPr>
        <w:spacing w:after="120"/>
        <w:rPr>
          <w:rFonts w:ascii="Calibri Light" w:hAnsi="Calibri Light" w:cs="Calibri Light"/>
          <w:sz w:val="20"/>
          <w:szCs w:val="20"/>
        </w:rPr>
      </w:pPr>
      <w:r>
        <w:rPr>
          <w:noProof/>
          <w:sz w:val="24"/>
          <w:szCs w:val="24"/>
          <w:lang w:eastAsia="en-AU"/>
        </w:rPr>
        <mc:AlternateContent>
          <mc:Choice Requires="wps">
            <w:drawing>
              <wp:anchor distT="0" distB="0" distL="114300" distR="114300" simplePos="0" relativeHeight="251659264" behindDoc="0" locked="0" layoutInCell="1" allowOverlap="1" wp14:anchorId="2118B191" wp14:editId="2118B192">
                <wp:simplePos x="0" y="0"/>
                <wp:positionH relativeFrom="column">
                  <wp:posOffset>5080</wp:posOffset>
                </wp:positionH>
                <wp:positionV relativeFrom="paragraph">
                  <wp:posOffset>52705</wp:posOffset>
                </wp:positionV>
                <wp:extent cx="3162300" cy="2790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162300" cy="2790825"/>
                        </a:xfrm>
                        <a:prstGeom prst="rect">
                          <a:avLst/>
                        </a:prstGeom>
                        <a:solidFill>
                          <a:schemeClr val="accent3">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18B19E" w14:textId="77777777" w:rsidR="00C067FF" w:rsidRDefault="00B80A38" w:rsidP="00533759">
                            <w:pPr>
                              <w:spacing w:after="120"/>
                              <w:rPr>
                                <w:b/>
                                <w:color w:val="FFFFFF" w:themeColor="background1"/>
                                <w:sz w:val="28"/>
                                <w:szCs w:val="28"/>
                              </w:rPr>
                            </w:pPr>
                            <w:r>
                              <w:rPr>
                                <w:b/>
                                <w:color w:val="FFFFFF" w:themeColor="background1"/>
                                <w:sz w:val="28"/>
                                <w:szCs w:val="28"/>
                              </w:rPr>
                              <w:t>Prevention Tips</w:t>
                            </w:r>
                          </w:p>
                          <w:p w14:paraId="2118B19F" w14:textId="77777777" w:rsidR="00B80A38" w:rsidRPr="000F1FB4" w:rsidRDefault="00B80A38" w:rsidP="00533759">
                            <w:pPr>
                              <w:spacing w:after="120"/>
                              <w:rPr>
                                <w:color w:val="FFFFFF" w:themeColor="background1"/>
                                <w:sz w:val="20"/>
                                <w:szCs w:val="20"/>
                              </w:rPr>
                            </w:pPr>
                            <w:r w:rsidRPr="000F1FB4">
                              <w:rPr>
                                <w:rFonts w:cstheme="minorHAnsi"/>
                                <w:b/>
                                <w:color w:val="FFFFFF" w:themeColor="background1"/>
                                <w:sz w:val="20"/>
                                <w:szCs w:val="20"/>
                              </w:rPr>
                              <w:t>▪</w:t>
                            </w:r>
                            <w:r w:rsidRPr="000F1FB4">
                              <w:rPr>
                                <w:b/>
                                <w:color w:val="FFFFFF" w:themeColor="background1"/>
                                <w:sz w:val="20"/>
                                <w:szCs w:val="20"/>
                              </w:rPr>
                              <w:t xml:space="preserve"> </w:t>
                            </w:r>
                            <w:r w:rsidRPr="000F1FB4">
                              <w:rPr>
                                <w:color w:val="FFFFFF" w:themeColor="background1"/>
                                <w:sz w:val="20"/>
                                <w:szCs w:val="20"/>
                              </w:rPr>
                              <w:t>Ensure that all loose timber is removed from around the property</w:t>
                            </w:r>
                          </w:p>
                          <w:p w14:paraId="2118B1A0" w14:textId="77777777" w:rsidR="00B80A38" w:rsidRPr="000F1FB4" w:rsidRDefault="00B80A38" w:rsidP="00533759">
                            <w:pPr>
                              <w:spacing w:after="120"/>
                              <w:rPr>
                                <w:color w:val="FFFFFF" w:themeColor="background1"/>
                                <w:sz w:val="20"/>
                                <w:szCs w:val="20"/>
                              </w:rPr>
                            </w:pPr>
                            <w:r w:rsidRPr="000F1FB4">
                              <w:rPr>
                                <w:rFonts w:cstheme="minorHAnsi"/>
                                <w:color w:val="FFFFFF" w:themeColor="background1"/>
                                <w:sz w:val="20"/>
                                <w:szCs w:val="20"/>
                              </w:rPr>
                              <w:t>▪</w:t>
                            </w:r>
                            <w:r w:rsidRPr="000F1FB4">
                              <w:rPr>
                                <w:color w:val="FFFFFF" w:themeColor="background1"/>
                                <w:sz w:val="20"/>
                                <w:szCs w:val="20"/>
                              </w:rPr>
                              <w:t xml:space="preserve"> The edges of all concrete slabs should be clear of obstructions such as garden beds, woodchips. Australian standards state there should be exposed slab edge of 75mm.</w:t>
                            </w:r>
                          </w:p>
                          <w:p w14:paraId="2118B1A1" w14:textId="77777777" w:rsidR="00B80A38" w:rsidRPr="000F1FB4" w:rsidRDefault="00B80A38" w:rsidP="00533759">
                            <w:pPr>
                              <w:spacing w:after="120"/>
                              <w:rPr>
                                <w:color w:val="FFFFFF" w:themeColor="background1"/>
                                <w:sz w:val="20"/>
                                <w:szCs w:val="20"/>
                              </w:rPr>
                            </w:pPr>
                            <w:r w:rsidRPr="000F1FB4">
                              <w:rPr>
                                <w:rFonts w:cstheme="minorHAnsi"/>
                                <w:color w:val="FFFFFF" w:themeColor="background1"/>
                                <w:sz w:val="20"/>
                                <w:szCs w:val="20"/>
                              </w:rPr>
                              <w:t>▪</w:t>
                            </w:r>
                            <w:r w:rsidRPr="000F1FB4">
                              <w:rPr>
                                <w:color w:val="FFFFFF" w:themeColor="background1"/>
                                <w:sz w:val="20"/>
                                <w:szCs w:val="20"/>
                              </w:rPr>
                              <w:t xml:space="preserve"> All hot water services and air conditioner overflows should be diverted away from the sides of the house and water not allowed to accumulate around the perimeter of the house. Moisture is a prime attractant for termites.</w:t>
                            </w:r>
                          </w:p>
                          <w:p w14:paraId="2118B1A2" w14:textId="77777777" w:rsidR="00B80A38" w:rsidRPr="000F1FB4" w:rsidRDefault="00B80A38" w:rsidP="00533759">
                            <w:pPr>
                              <w:spacing w:after="120"/>
                              <w:rPr>
                                <w:color w:val="FFFFFF" w:themeColor="background1"/>
                                <w:sz w:val="20"/>
                                <w:szCs w:val="20"/>
                              </w:rPr>
                            </w:pPr>
                            <w:r w:rsidRPr="000F1FB4">
                              <w:rPr>
                                <w:rFonts w:cstheme="minorHAnsi"/>
                                <w:color w:val="FFFFFF" w:themeColor="background1"/>
                                <w:sz w:val="20"/>
                                <w:szCs w:val="20"/>
                              </w:rPr>
                              <w:t>▪</w:t>
                            </w:r>
                            <w:r w:rsidRPr="000F1FB4">
                              <w:rPr>
                                <w:color w:val="FFFFFF" w:themeColor="background1"/>
                                <w:sz w:val="20"/>
                                <w:szCs w:val="20"/>
                              </w:rPr>
                              <w:t xml:space="preserve"> Ensure storm water runoff is connected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18B191" id="_x0000_t202" coordsize="21600,21600" o:spt="202" path="m,l,21600r21600,l21600,xe">
                <v:stroke joinstyle="miter"/>
                <v:path gradientshapeok="t" o:connecttype="rect"/>
              </v:shapetype>
              <v:shape id="Text Box 5" o:spid="_x0000_s1026" type="#_x0000_t202" style="position:absolute;margin-left:.4pt;margin-top:4.15pt;width:249pt;height:21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NipwIAANsFAAAOAAAAZHJzL2Uyb0RvYy54bWysVMlu2zAQvRfoPxC8N5K3LEbkwE2QokCa&#10;BE2KnGmKtIWQHJakLTlf3yEl2U7aHlL0IpGzPM68Wc4vGq3IRjhfgSno4CinRBgOZWWWBf3xeP3p&#10;lBIfmCmZAiMKuhWeXsw+fjiv7VQMYQWqFI4giPHT2hZ0FYKdZpnnK6GZPwIrDColOM0CXt0yKx2r&#10;EV2rbJjnx1kNrrQOuPAepVetks4SvpSChzspvQhEFRRjC+nr0ncRv9nsnE2XjtlVxbsw2D9EoVll&#10;8NEd1BULjKxd9RuUrrgDDzIccdAZSFlxkXLAbAb5m2weVsyKlAuS4+2OJv//YPnt5t6RqizohBLD&#10;NJboUTSBfIaGTCI7tfVTNHqwaBYaFGOVe7lHYUy6kU7HP6ZDUI88b3fcRjCOwtHgeDjKUcVRNzw5&#10;y0+HCT/bu1vnwxcBmsRDQR0WL3HKNjc+YCho2pvE1zyoqryulEqX2DDiUjmyYVhqxrkwYZTc1Vp/&#10;g7KVn0xyjKHFSj0WXRLyKzRlSF3Q49EkTwivdDGE3TsLxfhzj7ePByNVJoYlUgt24UcqW8rSKWyV&#10;iDbKfBcSS5CY+2suifSEi9bRSmLm73Hs7PdRvce5zaN/GUzYOevKgGtZel2C8rkPWbb2SPNB3vEY&#10;mkXTtdgCyi12mIN2Qr3l1xUSfcN8uGcORxI7B9dMuMOPVIDVge5EyQrcy5/k0R4nBbWU1DjiBfU/&#10;18wJStRXgzN0NhiP405Il/HkZIgXd6hZHGrMWl8CttYAF5rl6Rjtg+qP0oF+wm00j6+iihmObxc0&#10;9MfL0C4e3GZczOfJCLeAZeHGPFgeoWN1YoM9Nk/M2W4QAs7QLfTLgE3fzENrGz0NzNcBZJWGJRLc&#10;stoRjxskdXq37eKKOrwnq/1Onv0CAAD//wMAUEsDBBQABgAIAAAAIQDlva3F2gAAAAYBAAAPAAAA&#10;ZHJzL2Rvd25yZXYueG1sTI7NTsMwEITvSLyDtUjc6AaIaBriVASpQuJG+bs68ZJExOsodtPw9iwn&#10;ehntaFYzX7Fd3KBmmkLvWcP1KgFF3Hjbc6vh7XV3lYEK0bA1g2fS8EMBtuX5WWFy64/8QvM+tkpK&#10;OORGQxfjmCOGpiNnwsqPxJJ9+cmZKHZq0U7mKOVuwJskuUNnepaFzoz02FHzvT84DR+zw/QdMdZP&#10;m3H9/FlVu4UqrS8vlod7UJGW+P8Mf/iCDqUw1f7ANqhBg3BH0VtQEqabTHwtR7rOAMsCT/HLXwAA&#10;AP//AwBQSwECLQAUAAYACAAAACEAtoM4kv4AAADhAQAAEwAAAAAAAAAAAAAAAAAAAAAAW0NvbnRl&#10;bnRfVHlwZXNdLnhtbFBLAQItABQABgAIAAAAIQA4/SH/1gAAAJQBAAALAAAAAAAAAAAAAAAAAC8B&#10;AABfcmVscy8ucmVsc1BLAQItABQABgAIAAAAIQBqWTNipwIAANsFAAAOAAAAAAAAAAAAAAAAAC4C&#10;AABkcnMvZTJvRG9jLnhtbFBLAQItABQABgAIAAAAIQDlva3F2gAAAAYBAAAPAAAAAAAAAAAAAAAA&#10;AAEFAABkcnMvZG93bnJldi54bWxQSwUGAAAAAAQABADzAAAACAYAAAAA&#10;" fillcolor="#76923c [2406]" strokeweight=".5pt">
                <v:textbox>
                  <w:txbxContent>
                    <w:p w14:paraId="2118B19E" w14:textId="77777777" w:rsidR="00C067FF" w:rsidRDefault="00B80A38" w:rsidP="00533759">
                      <w:pPr>
                        <w:spacing w:after="120"/>
                        <w:rPr>
                          <w:b/>
                          <w:color w:val="FFFFFF" w:themeColor="background1"/>
                          <w:sz w:val="28"/>
                          <w:szCs w:val="28"/>
                        </w:rPr>
                      </w:pPr>
                      <w:r>
                        <w:rPr>
                          <w:b/>
                          <w:color w:val="FFFFFF" w:themeColor="background1"/>
                          <w:sz w:val="28"/>
                          <w:szCs w:val="28"/>
                        </w:rPr>
                        <w:t>Prevention Tips</w:t>
                      </w:r>
                    </w:p>
                    <w:p w14:paraId="2118B19F" w14:textId="77777777" w:rsidR="00B80A38" w:rsidRPr="000F1FB4" w:rsidRDefault="00B80A38" w:rsidP="00533759">
                      <w:pPr>
                        <w:spacing w:after="120"/>
                        <w:rPr>
                          <w:color w:val="FFFFFF" w:themeColor="background1"/>
                          <w:sz w:val="20"/>
                          <w:szCs w:val="20"/>
                        </w:rPr>
                      </w:pPr>
                      <w:r w:rsidRPr="000F1FB4">
                        <w:rPr>
                          <w:rFonts w:cstheme="minorHAnsi"/>
                          <w:b/>
                          <w:color w:val="FFFFFF" w:themeColor="background1"/>
                          <w:sz w:val="20"/>
                          <w:szCs w:val="20"/>
                        </w:rPr>
                        <w:t>▪</w:t>
                      </w:r>
                      <w:r w:rsidRPr="000F1FB4">
                        <w:rPr>
                          <w:b/>
                          <w:color w:val="FFFFFF" w:themeColor="background1"/>
                          <w:sz w:val="20"/>
                          <w:szCs w:val="20"/>
                        </w:rPr>
                        <w:t xml:space="preserve"> </w:t>
                      </w:r>
                      <w:r w:rsidRPr="000F1FB4">
                        <w:rPr>
                          <w:color w:val="FFFFFF" w:themeColor="background1"/>
                          <w:sz w:val="20"/>
                          <w:szCs w:val="20"/>
                        </w:rPr>
                        <w:t>Ensure that all loose timber is removed from around the property</w:t>
                      </w:r>
                    </w:p>
                    <w:p w14:paraId="2118B1A0" w14:textId="77777777" w:rsidR="00B80A38" w:rsidRPr="000F1FB4" w:rsidRDefault="00B80A38" w:rsidP="00533759">
                      <w:pPr>
                        <w:spacing w:after="120"/>
                        <w:rPr>
                          <w:color w:val="FFFFFF" w:themeColor="background1"/>
                          <w:sz w:val="20"/>
                          <w:szCs w:val="20"/>
                        </w:rPr>
                      </w:pPr>
                      <w:r w:rsidRPr="000F1FB4">
                        <w:rPr>
                          <w:rFonts w:cstheme="minorHAnsi"/>
                          <w:color w:val="FFFFFF" w:themeColor="background1"/>
                          <w:sz w:val="20"/>
                          <w:szCs w:val="20"/>
                        </w:rPr>
                        <w:t>▪</w:t>
                      </w:r>
                      <w:r w:rsidRPr="000F1FB4">
                        <w:rPr>
                          <w:color w:val="FFFFFF" w:themeColor="background1"/>
                          <w:sz w:val="20"/>
                          <w:szCs w:val="20"/>
                        </w:rPr>
                        <w:t xml:space="preserve"> The edges of all concrete slabs should be clear of obstructions such as garden beds, woodchips. Australian standards state there should be exposed slab edge of 75mm.</w:t>
                      </w:r>
                    </w:p>
                    <w:p w14:paraId="2118B1A1" w14:textId="77777777" w:rsidR="00B80A38" w:rsidRPr="000F1FB4" w:rsidRDefault="00B80A38" w:rsidP="00533759">
                      <w:pPr>
                        <w:spacing w:after="120"/>
                        <w:rPr>
                          <w:color w:val="FFFFFF" w:themeColor="background1"/>
                          <w:sz w:val="20"/>
                          <w:szCs w:val="20"/>
                        </w:rPr>
                      </w:pPr>
                      <w:r w:rsidRPr="000F1FB4">
                        <w:rPr>
                          <w:rFonts w:cstheme="minorHAnsi"/>
                          <w:color w:val="FFFFFF" w:themeColor="background1"/>
                          <w:sz w:val="20"/>
                          <w:szCs w:val="20"/>
                        </w:rPr>
                        <w:t>▪</w:t>
                      </w:r>
                      <w:r w:rsidRPr="000F1FB4">
                        <w:rPr>
                          <w:color w:val="FFFFFF" w:themeColor="background1"/>
                          <w:sz w:val="20"/>
                          <w:szCs w:val="20"/>
                        </w:rPr>
                        <w:t xml:space="preserve"> All hot water services and air conditioner overflows should be diverted away from the sides of the house and water not allowed to accumulate around the perimeter of the house. Moisture is a prime attractant for termites.</w:t>
                      </w:r>
                    </w:p>
                    <w:p w14:paraId="2118B1A2" w14:textId="77777777" w:rsidR="00B80A38" w:rsidRPr="000F1FB4" w:rsidRDefault="00B80A38" w:rsidP="00533759">
                      <w:pPr>
                        <w:spacing w:after="120"/>
                        <w:rPr>
                          <w:color w:val="FFFFFF" w:themeColor="background1"/>
                          <w:sz w:val="20"/>
                          <w:szCs w:val="20"/>
                        </w:rPr>
                      </w:pPr>
                      <w:r w:rsidRPr="000F1FB4">
                        <w:rPr>
                          <w:rFonts w:cstheme="minorHAnsi"/>
                          <w:color w:val="FFFFFF" w:themeColor="background1"/>
                          <w:sz w:val="20"/>
                          <w:szCs w:val="20"/>
                        </w:rPr>
                        <w:t>▪</w:t>
                      </w:r>
                      <w:r w:rsidRPr="000F1FB4">
                        <w:rPr>
                          <w:color w:val="FFFFFF" w:themeColor="background1"/>
                          <w:sz w:val="20"/>
                          <w:szCs w:val="20"/>
                        </w:rPr>
                        <w:t xml:space="preserve"> Ensure storm water runoff is connected </w:t>
                      </w:r>
                    </w:p>
                  </w:txbxContent>
                </v:textbox>
              </v:shape>
            </w:pict>
          </mc:Fallback>
        </mc:AlternateContent>
      </w:r>
    </w:p>
    <w:p w14:paraId="2118B188" w14:textId="77777777" w:rsidR="00C067FF" w:rsidRDefault="00C067FF" w:rsidP="00D56C6C">
      <w:pPr>
        <w:rPr>
          <w:rFonts w:ascii="Calibri Light" w:hAnsi="Calibri Light" w:cs="Calibri Light"/>
          <w:sz w:val="20"/>
          <w:szCs w:val="20"/>
        </w:rPr>
      </w:pPr>
    </w:p>
    <w:p w14:paraId="2118B189" w14:textId="77777777" w:rsidR="00C067FF" w:rsidRDefault="00C067FF" w:rsidP="00D56C6C">
      <w:pPr>
        <w:rPr>
          <w:rFonts w:ascii="Calibri Light" w:hAnsi="Calibri Light" w:cs="Calibri Light"/>
          <w:sz w:val="20"/>
          <w:szCs w:val="20"/>
        </w:rPr>
      </w:pPr>
    </w:p>
    <w:p w14:paraId="2118B18A" w14:textId="77777777" w:rsidR="00C067FF" w:rsidRDefault="00C067FF" w:rsidP="00D56C6C">
      <w:pPr>
        <w:rPr>
          <w:rFonts w:ascii="Calibri Light" w:hAnsi="Calibri Light" w:cs="Calibri Light"/>
          <w:sz w:val="20"/>
          <w:szCs w:val="20"/>
        </w:rPr>
      </w:pPr>
    </w:p>
    <w:p w14:paraId="2118B18B" w14:textId="77777777" w:rsidR="00C067FF" w:rsidRDefault="00C067FF" w:rsidP="00D56C6C">
      <w:pPr>
        <w:rPr>
          <w:rFonts w:ascii="Calibri Light" w:hAnsi="Calibri Light" w:cs="Calibri Light"/>
          <w:sz w:val="20"/>
          <w:szCs w:val="20"/>
        </w:rPr>
      </w:pPr>
    </w:p>
    <w:p w14:paraId="2118B18C" w14:textId="77777777" w:rsidR="00C067FF" w:rsidRDefault="00C067FF" w:rsidP="00D56C6C">
      <w:pPr>
        <w:rPr>
          <w:rFonts w:ascii="Calibri Light" w:hAnsi="Calibri Light" w:cs="Calibri Light"/>
          <w:sz w:val="20"/>
          <w:szCs w:val="20"/>
        </w:rPr>
      </w:pPr>
    </w:p>
    <w:p w14:paraId="2118B18D" w14:textId="77777777" w:rsidR="00C067FF" w:rsidRDefault="00C067FF" w:rsidP="00D56C6C">
      <w:pPr>
        <w:rPr>
          <w:rFonts w:ascii="Calibri Light" w:hAnsi="Calibri Light" w:cs="Calibri Light"/>
          <w:sz w:val="20"/>
          <w:szCs w:val="20"/>
        </w:rPr>
      </w:pPr>
    </w:p>
    <w:p w14:paraId="2118B18E" w14:textId="77777777" w:rsidR="00C067FF" w:rsidRDefault="00C067FF" w:rsidP="00D56C6C">
      <w:pPr>
        <w:rPr>
          <w:rFonts w:ascii="Calibri Light" w:hAnsi="Calibri Light" w:cs="Calibri Light"/>
          <w:sz w:val="20"/>
          <w:szCs w:val="20"/>
        </w:rPr>
      </w:pPr>
    </w:p>
    <w:p w14:paraId="2118B18F" w14:textId="77777777" w:rsidR="006E688F" w:rsidRDefault="006E688F" w:rsidP="00D56C6C">
      <w:pPr>
        <w:rPr>
          <w:rFonts w:ascii="Calibri Light" w:hAnsi="Calibri Light" w:cs="Calibri Light"/>
          <w:sz w:val="20"/>
          <w:szCs w:val="20"/>
        </w:rPr>
      </w:pPr>
    </w:p>
    <w:p w14:paraId="2118B190" w14:textId="77777777" w:rsidR="00FD278A" w:rsidRPr="00464A82" w:rsidRDefault="00FD278A" w:rsidP="00464A82">
      <w:pPr>
        <w:pStyle w:val="NormalWeb"/>
        <w:spacing w:before="240" w:beforeAutospacing="0" w:after="240" w:afterAutospacing="0"/>
        <w:rPr>
          <w:rFonts w:ascii="&amp;quot" w:hAnsi="&amp;quot"/>
          <w:color w:val="354A55"/>
        </w:rPr>
      </w:pPr>
    </w:p>
    <w:sectPr w:rsidR="00FD278A" w:rsidRPr="00464A82" w:rsidSect="00766B4E">
      <w:type w:val="continuous"/>
      <w:pgSz w:w="11906" w:h="16838"/>
      <w:pgMar w:top="1440" w:right="1440" w:bottom="1440" w:left="1440" w:header="1531"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EC840" w14:textId="77777777" w:rsidR="009E350B" w:rsidRDefault="009E350B" w:rsidP="00580560">
      <w:pPr>
        <w:spacing w:after="0" w:line="240" w:lineRule="auto"/>
      </w:pPr>
      <w:r>
        <w:separator/>
      </w:r>
    </w:p>
  </w:endnote>
  <w:endnote w:type="continuationSeparator" w:id="0">
    <w:p w14:paraId="4E3CE7F9" w14:textId="77777777" w:rsidR="009E350B" w:rsidRDefault="009E350B" w:rsidP="0058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B198" w14:textId="77777777" w:rsidR="00580560" w:rsidRDefault="00580560">
    <w:pPr>
      <w:pStyle w:val="Footer"/>
    </w:pPr>
    <w:r>
      <w:rPr>
        <w:noProof/>
        <w:lang w:eastAsia="en-AU"/>
      </w:rPr>
      <mc:AlternateContent>
        <mc:Choice Requires="wpg">
          <w:drawing>
            <wp:anchor distT="0" distB="0" distL="114300" distR="114300" simplePos="0" relativeHeight="251659264" behindDoc="0" locked="0" layoutInCell="1" allowOverlap="1" wp14:anchorId="2118B19C" wp14:editId="2118B19D">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3">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rFonts w:ascii="Calibri Light" w:hAnsi="Calibri Light" w:cs="Calibri Light"/>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2118B1A3" w14:textId="77777777" w:rsidR="00580560" w:rsidRPr="00A26C4A" w:rsidRDefault="00580560">
                                <w:pPr>
                                  <w:pStyle w:val="Footer"/>
                                  <w:jc w:val="right"/>
                                  <w:rPr>
                                    <w:rFonts w:ascii="Calibri Light" w:hAnsi="Calibri Light" w:cs="Calibri Light"/>
                                    <w:color w:val="FFFFFF" w:themeColor="background1"/>
                                    <w:spacing w:val="60"/>
                                  </w:rPr>
                                </w:pPr>
                                <w:r w:rsidRPr="00A26C4A">
                                  <w:rPr>
                                    <w:rFonts w:ascii="Calibri Light" w:hAnsi="Calibri Light" w:cs="Calibri Light"/>
                                    <w:color w:val="FFFFFF" w:themeColor="background1"/>
                                    <w:spacing w:val="60"/>
                                  </w:rPr>
                                  <w:t>info@riverlandpestmanagement.com.au</w:t>
                                </w:r>
                              </w:p>
                            </w:sdtContent>
                          </w:sdt>
                          <w:p w14:paraId="2118B1A4" w14:textId="77777777" w:rsidR="00580560" w:rsidRDefault="0058056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3">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118B1A5" w14:textId="77777777" w:rsidR="00580560" w:rsidRPr="00580560" w:rsidRDefault="00580560">
                            <w:pPr>
                              <w:pStyle w:val="Footer"/>
                              <w:rPr>
                                <w:rFonts w:ascii="Calibri Light" w:hAnsi="Calibri Light" w:cs="Calibri Light"/>
                                <w:color w:val="FFFFFF" w:themeColor="background1"/>
                              </w:rPr>
                            </w:pPr>
                            <w:r w:rsidRPr="00580560">
                              <w:rPr>
                                <w:rFonts w:ascii="Calibri Light" w:hAnsi="Calibri Light" w:cs="Calibri Light"/>
                                <w:color w:val="FFFFFF" w:themeColor="background1"/>
                              </w:rPr>
                              <w:t>08 8582 4467</w:t>
                            </w:r>
                          </w:p>
                          <w:p w14:paraId="2118B1A6" w14:textId="77777777" w:rsidR="00580560" w:rsidRPr="00580560" w:rsidRDefault="00580560">
                            <w:pPr>
                              <w:pStyle w:val="Footer"/>
                              <w:rPr>
                                <w:rFonts w:cstheme="minorHAnsi"/>
                                <w:color w:val="FFFFFF" w:themeColor="background1"/>
                              </w:rPr>
                            </w:pP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8B19C" id="Group 156" o:spid="_x0000_s1027"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f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8h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3hY+XxcDAABSCgAADgAAAAAAAAAAAAAAAAAu&#10;AgAAZHJzL2Uyb0RvYy54bWxQSwECLQAUAAYACAAAACEApj6bht0AAAAFAQAADwAAAAAAAAAAAAAA&#10;AABxBQAAZHJzL2Rvd25yZXYueG1sUEsFBgAAAAAEAAQA8wAAAHsGAAAAAA==&#10;">
              <v:rect id="Rectangle 157"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8SxAAAANwAAAAPAAAAZHJzL2Rvd25yZXYueG1sRI9Ba4NA&#10;FITvhfyH5QV6q2tSkGBcQxKQ9lAoNQXp7eG+qMR9K+5G7b/vFgo9DjPzDZMdFtOLiUbXWVawiWIQ&#10;xLXVHTcKPi/F0w6E88gae8uk4JscHPLVQ4aptjN/0FT6RgQIuxQVtN4PqZSubsmgi+xAHLyrHQ36&#10;IMdG6hHnADe93MZxIg12HBZaHOjcUn0r70bB89vOVxXNX7IoTy/D+ymWursp9bhejnsQnhb/H/5r&#10;v2oF2ySB3zPhCMj8BwAA//8DAFBLAQItABQABgAIAAAAIQDb4fbL7gAAAIUBAAATAAAAAAAAAAAA&#10;AAAAAAAAAABbQ29udGVudF9UeXBlc10ueG1sUEsBAi0AFAAGAAgAAAAhAFr0LFu/AAAAFQEAAAsA&#10;AAAAAAAAAAAAAAAAHwEAAF9yZWxzLy5yZWxzUEsBAi0AFAAGAAgAAAAhAM3/3xLEAAAA3AAAAA8A&#10;AAAAAAAAAAAAAAAABwIAAGRycy9kb3ducmV2LnhtbFBLBQYAAAAAAwADALcAAAD4AgAAAAA=&#10;" fillcolor="#76923c [2406]" stroked="f" strokecolor="#943634">
                <v:textbox>
                  <w:txbxContent>
                    <w:sdt>
                      <w:sdtPr>
                        <w:rPr>
                          <w:rFonts w:ascii="Calibri Light" w:hAnsi="Calibri Light" w:cs="Calibri Light"/>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2118B1A3" w14:textId="77777777" w:rsidR="00580560" w:rsidRPr="00A26C4A" w:rsidRDefault="00580560">
                          <w:pPr>
                            <w:pStyle w:val="Footer"/>
                            <w:jc w:val="right"/>
                            <w:rPr>
                              <w:rFonts w:ascii="Calibri Light" w:hAnsi="Calibri Light" w:cs="Calibri Light"/>
                              <w:color w:val="FFFFFF" w:themeColor="background1"/>
                              <w:spacing w:val="60"/>
                            </w:rPr>
                          </w:pPr>
                          <w:r w:rsidRPr="00A26C4A">
                            <w:rPr>
                              <w:rFonts w:ascii="Calibri Light" w:hAnsi="Calibri Light" w:cs="Calibri Light"/>
                              <w:color w:val="FFFFFF" w:themeColor="background1"/>
                              <w:spacing w:val="60"/>
                            </w:rPr>
                            <w:t>info@riverlandpestmanagement.com.au</w:t>
                          </w:r>
                        </w:p>
                      </w:sdtContent>
                    </w:sdt>
                    <w:p w14:paraId="2118B1A4" w14:textId="77777777" w:rsidR="00580560" w:rsidRDefault="00580560">
                      <w:pPr>
                        <w:pStyle w:val="Header"/>
                        <w:rPr>
                          <w:color w:val="FFFFFF" w:themeColor="background1"/>
                        </w:rPr>
                      </w:pPr>
                    </w:p>
                  </w:txbxContent>
                </v:textbox>
              </v:rect>
              <v:rect id="Rectangle 158"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ogxAAAANwAAAAPAAAAZHJzL2Rvd25yZXYueG1sRI9Ba8JA&#10;FITvBf/D8gRvdWNAK9FVxFIU8VBtL94e2dckNPt2ya5J9Ne7QqHHYWa+YZbr3tSipcZXlhVMxgkI&#10;4tzqigsF318fr3MQPiBrrC2Tght5WK8GL0vMtO34RO05FCJC2GeooAzBZVL6vCSDfmwdcfR+bGMw&#10;RNkUUjfYRbipZZokM2mw4rhQoqNtSfnv+WoU3C9u59qJmb7r1Bzsp+7k8dgpNRr2mwWIQH34D/+1&#10;91pBOnuD55l4BOTqAQAA//8DAFBLAQItABQABgAIAAAAIQDb4fbL7gAAAIUBAAATAAAAAAAAAAAA&#10;AAAAAAAAAABbQ29udGVudF9UeXBlc10ueG1sUEsBAi0AFAAGAAgAAAAhAFr0LFu/AAAAFQEAAAsA&#10;AAAAAAAAAAAAAAAAHwEAAF9yZWxzLy5yZWxzUEsBAi0AFAAGAAgAAAAhAI4GyiDEAAAA3AAAAA8A&#10;AAAAAAAAAAAAAAAABwIAAGRycy9kb3ducmV2LnhtbFBLBQYAAAAAAwADALcAAAD4AgAAAAA=&#10;" fillcolor="#76923c [2406]" stroked="f">
                <v:textbox>
                  <w:txbxContent>
                    <w:p w14:paraId="2118B1A5" w14:textId="77777777" w:rsidR="00580560" w:rsidRPr="00580560" w:rsidRDefault="00580560">
                      <w:pPr>
                        <w:pStyle w:val="Footer"/>
                        <w:rPr>
                          <w:rFonts w:ascii="Calibri Light" w:hAnsi="Calibri Light" w:cs="Calibri Light"/>
                          <w:color w:val="FFFFFF" w:themeColor="background1"/>
                        </w:rPr>
                      </w:pPr>
                      <w:r w:rsidRPr="00580560">
                        <w:rPr>
                          <w:rFonts w:ascii="Calibri Light" w:hAnsi="Calibri Light" w:cs="Calibri Light"/>
                          <w:color w:val="FFFFFF" w:themeColor="background1"/>
                        </w:rPr>
                        <w:t>08 8582 4467</w:t>
                      </w:r>
                    </w:p>
                    <w:p w14:paraId="2118B1A6" w14:textId="77777777" w:rsidR="00580560" w:rsidRPr="00580560" w:rsidRDefault="00580560">
                      <w:pPr>
                        <w:pStyle w:val="Footer"/>
                        <w:rPr>
                          <w:rFonts w:cstheme="minorHAnsi"/>
                          <w:color w:val="FFFFFF" w:themeColor="background1"/>
                        </w:rPr>
                      </w:pPr>
                    </w:p>
                  </w:txbxContent>
                </v:textbox>
              </v:rect>
              <v:rect id="Rectangle 159"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2118B199" w14:textId="77777777" w:rsidR="00580560" w:rsidRDefault="00580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3B9C3" w14:textId="77777777" w:rsidR="009E350B" w:rsidRDefault="009E350B" w:rsidP="00580560">
      <w:pPr>
        <w:spacing w:after="0" w:line="240" w:lineRule="auto"/>
      </w:pPr>
      <w:r>
        <w:separator/>
      </w:r>
    </w:p>
  </w:footnote>
  <w:footnote w:type="continuationSeparator" w:id="0">
    <w:p w14:paraId="0C2FA050" w14:textId="77777777" w:rsidR="009E350B" w:rsidRDefault="009E350B" w:rsidP="0058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B197" w14:textId="77777777" w:rsidR="00580560" w:rsidRDefault="00152506" w:rsidP="00153649">
    <w:pPr>
      <w:pStyle w:val="Header"/>
    </w:pPr>
    <w:r>
      <w:rPr>
        <w:rFonts w:ascii="Arial" w:hAnsi="Arial" w:cs="Arial"/>
        <w:noProof/>
        <w:color w:val="2962FF"/>
        <w:sz w:val="20"/>
        <w:szCs w:val="20"/>
        <w:lang w:eastAsia="en-AU"/>
      </w:rPr>
      <w:drawing>
        <wp:anchor distT="0" distB="0" distL="114300" distR="114300" simplePos="0" relativeHeight="251660288" behindDoc="0" locked="0" layoutInCell="1" allowOverlap="1" wp14:anchorId="2118B19A" wp14:editId="2118B19B">
          <wp:simplePos x="0" y="0"/>
          <wp:positionH relativeFrom="column">
            <wp:posOffset>-523875</wp:posOffset>
          </wp:positionH>
          <wp:positionV relativeFrom="paragraph">
            <wp:posOffset>-838835</wp:posOffset>
          </wp:positionV>
          <wp:extent cx="6781800" cy="1371600"/>
          <wp:effectExtent l="0" t="0" r="0" b="0"/>
          <wp:wrapNone/>
          <wp:docPr id="9" name="Picture 9" descr="How to Get Rid of Termites | Updated for 2020">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Get Rid of Termites | Updated for 2020">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83303" cy="13719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E5E"/>
    <w:multiLevelType w:val="multilevel"/>
    <w:tmpl w:val="881C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479F6"/>
    <w:multiLevelType w:val="multilevel"/>
    <w:tmpl w:val="668E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560"/>
    <w:rsid w:val="000E3103"/>
    <w:rsid w:val="000F1FB4"/>
    <w:rsid w:val="00152506"/>
    <w:rsid w:val="00153649"/>
    <w:rsid w:val="002942C0"/>
    <w:rsid w:val="002F3BCF"/>
    <w:rsid w:val="0036137F"/>
    <w:rsid w:val="003A5EA2"/>
    <w:rsid w:val="00464A82"/>
    <w:rsid w:val="004B1CD1"/>
    <w:rsid w:val="004F4488"/>
    <w:rsid w:val="00533759"/>
    <w:rsid w:val="00535D16"/>
    <w:rsid w:val="00580560"/>
    <w:rsid w:val="00584699"/>
    <w:rsid w:val="006863E4"/>
    <w:rsid w:val="006D3F62"/>
    <w:rsid w:val="006D748C"/>
    <w:rsid w:val="006E688F"/>
    <w:rsid w:val="00723169"/>
    <w:rsid w:val="00766B4E"/>
    <w:rsid w:val="00795B4F"/>
    <w:rsid w:val="00825D84"/>
    <w:rsid w:val="00996E56"/>
    <w:rsid w:val="009E350B"/>
    <w:rsid w:val="00A26C4A"/>
    <w:rsid w:val="00AD35A0"/>
    <w:rsid w:val="00B42740"/>
    <w:rsid w:val="00B6551C"/>
    <w:rsid w:val="00B80A38"/>
    <w:rsid w:val="00C067FF"/>
    <w:rsid w:val="00C71451"/>
    <w:rsid w:val="00CD7D18"/>
    <w:rsid w:val="00D02225"/>
    <w:rsid w:val="00D56C6C"/>
    <w:rsid w:val="00D67BC1"/>
    <w:rsid w:val="00D721B0"/>
    <w:rsid w:val="00E8351A"/>
    <w:rsid w:val="00E84540"/>
    <w:rsid w:val="00E97E63"/>
    <w:rsid w:val="00ED082D"/>
    <w:rsid w:val="00ED2A1B"/>
    <w:rsid w:val="00EF5643"/>
    <w:rsid w:val="00F44213"/>
    <w:rsid w:val="00F523AF"/>
    <w:rsid w:val="00F821E1"/>
    <w:rsid w:val="00FC212F"/>
    <w:rsid w:val="00FD2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B171"/>
  <w15:docId w15:val="{D0679BAC-77E4-4BC9-BE27-DEB0B52C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7B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560"/>
  </w:style>
  <w:style w:type="paragraph" w:styleId="Footer">
    <w:name w:val="footer"/>
    <w:basedOn w:val="Normal"/>
    <w:link w:val="FooterChar"/>
    <w:uiPriority w:val="99"/>
    <w:unhideWhenUsed/>
    <w:rsid w:val="00580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560"/>
  </w:style>
  <w:style w:type="paragraph" w:styleId="BalloonText">
    <w:name w:val="Balloon Text"/>
    <w:basedOn w:val="Normal"/>
    <w:link w:val="BalloonTextChar"/>
    <w:uiPriority w:val="99"/>
    <w:semiHidden/>
    <w:unhideWhenUsed/>
    <w:rsid w:val="0058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60"/>
    <w:rPr>
      <w:rFonts w:ascii="Tahoma" w:hAnsi="Tahoma" w:cs="Tahoma"/>
      <w:sz w:val="16"/>
      <w:szCs w:val="16"/>
    </w:rPr>
  </w:style>
  <w:style w:type="character" w:styleId="Hyperlink">
    <w:name w:val="Hyperlink"/>
    <w:basedOn w:val="DefaultParagraphFont"/>
    <w:uiPriority w:val="99"/>
    <w:semiHidden/>
    <w:unhideWhenUsed/>
    <w:rsid w:val="00FD278A"/>
    <w:rPr>
      <w:color w:val="0000FF"/>
      <w:u w:val="single"/>
    </w:rPr>
  </w:style>
  <w:style w:type="paragraph" w:styleId="NormalWeb">
    <w:name w:val="Normal (Web)"/>
    <w:basedOn w:val="Normal"/>
    <w:uiPriority w:val="99"/>
    <w:unhideWhenUsed/>
    <w:rsid w:val="00FD27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D278A"/>
    <w:rPr>
      <w:b/>
      <w:bCs/>
    </w:rPr>
  </w:style>
  <w:style w:type="paragraph" w:styleId="NoSpacing">
    <w:name w:val="No Spacing"/>
    <w:uiPriority w:val="1"/>
    <w:qFormat/>
    <w:rsid w:val="00D67BC1"/>
    <w:pPr>
      <w:spacing w:after="0" w:line="240" w:lineRule="auto"/>
    </w:pPr>
  </w:style>
  <w:style w:type="character" w:customStyle="1" w:styleId="Heading2Char">
    <w:name w:val="Heading 2 Char"/>
    <w:basedOn w:val="DefaultParagraphFont"/>
    <w:link w:val="Heading2"/>
    <w:uiPriority w:val="9"/>
    <w:rsid w:val="00D67B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172840">
      <w:bodyDiv w:val="1"/>
      <w:marLeft w:val="0"/>
      <w:marRight w:val="0"/>
      <w:marTop w:val="0"/>
      <w:marBottom w:val="0"/>
      <w:divBdr>
        <w:top w:val="none" w:sz="0" w:space="0" w:color="auto"/>
        <w:left w:val="none" w:sz="0" w:space="0" w:color="auto"/>
        <w:bottom w:val="none" w:sz="0" w:space="0" w:color="auto"/>
        <w:right w:val="none" w:sz="0" w:space="0" w:color="auto"/>
      </w:divBdr>
    </w:div>
    <w:div w:id="1587230508">
      <w:bodyDiv w:val="1"/>
      <w:marLeft w:val="0"/>
      <w:marRight w:val="0"/>
      <w:marTop w:val="0"/>
      <w:marBottom w:val="0"/>
      <w:divBdr>
        <w:top w:val="none" w:sz="0" w:space="0" w:color="auto"/>
        <w:left w:val="none" w:sz="0" w:space="0" w:color="auto"/>
        <w:bottom w:val="none" w:sz="0" w:space="0" w:color="auto"/>
        <w:right w:val="none" w:sz="0" w:space="0" w:color="auto"/>
      </w:divBdr>
    </w:div>
    <w:div w:id="19892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entokil.com.au/termites/signs-of-termi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ntokil.com.au/termites/protection/"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au/url?sa=i&amp;url=https://www.pests.org/get-rid-of-termites/&amp;psig=AOvVaw1vdYvT3Hc97ACOsZm8TPw6&amp;ust=1589251980861000&amp;source=images&amp;cd=vfe&amp;ved=0CAIQjRxqFwoTCMDH-Jnnqu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info@riverlandpestmanagement.com.au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F894AD-75FB-43A3-A47C-679DF66F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 Pest</dc:creator>
  <cp:lastModifiedBy>Kristy Reid</cp:lastModifiedBy>
  <cp:revision>9</cp:revision>
  <cp:lastPrinted>2018-11-14T00:42:00Z</cp:lastPrinted>
  <dcterms:created xsi:type="dcterms:W3CDTF">2020-05-14T01:35:00Z</dcterms:created>
  <dcterms:modified xsi:type="dcterms:W3CDTF">2021-01-11T01:42:00Z</dcterms:modified>
</cp:coreProperties>
</file>